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73" w:rsidRDefault="00F35DFA">
      <w:pPr>
        <w:spacing w:line="520" w:lineRule="exact"/>
        <w:jc w:val="center"/>
        <w:rPr>
          <w:rFonts w:ascii="STZhongsong" w:eastAsia="STZhongsong" w:hAnsi="STZhongsong"/>
          <w:sz w:val="32"/>
          <w:szCs w:val="32"/>
        </w:rPr>
      </w:pPr>
      <w:r>
        <w:rPr>
          <w:rFonts w:ascii="STZhongsong" w:eastAsia="STZhongsong" w:hAnsi="STZhongsong" w:hint="eastAsia"/>
          <w:sz w:val="32"/>
          <w:szCs w:val="32"/>
        </w:rPr>
        <w:t>2018世界制造业大会和中国国际徽商大会“百家侨企”</w:t>
      </w:r>
    </w:p>
    <w:p w:rsidR="00170273" w:rsidRDefault="00F35DFA">
      <w:pPr>
        <w:spacing w:line="520" w:lineRule="exact"/>
        <w:jc w:val="center"/>
        <w:rPr>
          <w:rFonts w:ascii="STZhongsong" w:eastAsia="STZhongsong" w:hAnsi="STZhongsong"/>
          <w:sz w:val="32"/>
          <w:szCs w:val="32"/>
        </w:rPr>
      </w:pPr>
      <w:r>
        <w:rPr>
          <w:rFonts w:ascii="STZhongsong" w:eastAsia="STZhongsong" w:hAnsi="STZhongsong" w:hint="eastAsia"/>
          <w:sz w:val="32"/>
          <w:szCs w:val="32"/>
        </w:rPr>
        <w:t>参会嘉宾预报名表</w:t>
      </w:r>
    </w:p>
    <w:p w:rsidR="00170273" w:rsidRDefault="00170273">
      <w:pPr>
        <w:spacing w:line="520" w:lineRule="exact"/>
        <w:jc w:val="center"/>
        <w:rPr>
          <w:rFonts w:ascii="STFangsong" w:eastAsia="STFangsong" w:hAnsi="STFangsong"/>
          <w:b/>
          <w:spacing w:val="-2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"/>
        <w:gridCol w:w="1599"/>
        <w:gridCol w:w="2177"/>
        <w:gridCol w:w="2700"/>
        <w:gridCol w:w="1644"/>
      </w:tblGrid>
      <w:tr w:rsidR="00170273">
        <w:trPr>
          <w:cantSplit/>
          <w:trHeight w:val="401"/>
          <w:jc w:val="center"/>
        </w:trPr>
        <w:tc>
          <w:tcPr>
            <w:tcW w:w="454" w:type="dxa"/>
            <w:vMerge w:val="restart"/>
            <w:vAlign w:val="center"/>
          </w:tcPr>
          <w:p w:rsidR="00170273" w:rsidRDefault="00F35DFA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姓名</w:t>
            </w:r>
          </w:p>
        </w:tc>
        <w:tc>
          <w:tcPr>
            <w:tcW w:w="1599" w:type="dxa"/>
            <w:vAlign w:val="center"/>
          </w:tcPr>
          <w:p w:rsidR="00170273" w:rsidRDefault="00F35DFA">
            <w:pPr>
              <w:spacing w:line="52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中文</w:t>
            </w:r>
          </w:p>
        </w:tc>
        <w:tc>
          <w:tcPr>
            <w:tcW w:w="2177" w:type="dxa"/>
            <w:vAlign w:val="center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170273" w:rsidRDefault="00F35DFA">
            <w:pPr>
              <w:spacing w:line="52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性别</w:t>
            </w:r>
          </w:p>
        </w:tc>
        <w:tc>
          <w:tcPr>
            <w:tcW w:w="1644" w:type="dxa"/>
            <w:vMerge w:val="restart"/>
            <w:vAlign w:val="center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170273">
        <w:trPr>
          <w:cantSplit/>
          <w:trHeight w:val="401"/>
          <w:jc w:val="center"/>
        </w:trPr>
        <w:tc>
          <w:tcPr>
            <w:tcW w:w="454" w:type="dxa"/>
            <w:vMerge/>
            <w:vAlign w:val="center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170273" w:rsidRDefault="00F35DFA">
            <w:pPr>
              <w:spacing w:line="52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英文</w:t>
            </w:r>
          </w:p>
        </w:tc>
        <w:tc>
          <w:tcPr>
            <w:tcW w:w="2177" w:type="dxa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170273">
        <w:trPr>
          <w:trHeight w:val="390"/>
          <w:jc w:val="center"/>
        </w:trPr>
        <w:tc>
          <w:tcPr>
            <w:tcW w:w="2053" w:type="dxa"/>
            <w:gridSpan w:val="2"/>
            <w:vAlign w:val="center"/>
          </w:tcPr>
          <w:p w:rsidR="00170273" w:rsidRDefault="00F35DFA">
            <w:pPr>
              <w:spacing w:line="52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国籍</w:t>
            </w:r>
          </w:p>
        </w:tc>
        <w:tc>
          <w:tcPr>
            <w:tcW w:w="2177" w:type="dxa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2700" w:type="dxa"/>
          </w:tcPr>
          <w:p w:rsidR="00170273" w:rsidRDefault="00F35DFA">
            <w:pPr>
              <w:spacing w:line="52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护照号码</w:t>
            </w:r>
          </w:p>
        </w:tc>
        <w:tc>
          <w:tcPr>
            <w:tcW w:w="1644" w:type="dxa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170273">
        <w:trPr>
          <w:cantSplit/>
          <w:trHeight w:val="434"/>
          <w:jc w:val="center"/>
        </w:trPr>
        <w:tc>
          <w:tcPr>
            <w:tcW w:w="2053" w:type="dxa"/>
            <w:gridSpan w:val="2"/>
            <w:vAlign w:val="center"/>
          </w:tcPr>
          <w:p w:rsidR="00170273" w:rsidRDefault="00F35DFA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国外联系电话</w:t>
            </w:r>
          </w:p>
        </w:tc>
        <w:tc>
          <w:tcPr>
            <w:tcW w:w="2177" w:type="dxa"/>
            <w:vAlign w:val="center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170273" w:rsidRDefault="00F35DFA">
            <w:pPr>
              <w:spacing w:line="52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国内联系电话</w:t>
            </w:r>
          </w:p>
        </w:tc>
        <w:tc>
          <w:tcPr>
            <w:tcW w:w="1644" w:type="dxa"/>
            <w:vAlign w:val="center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170273">
        <w:trPr>
          <w:trHeight w:val="390"/>
          <w:jc w:val="center"/>
        </w:trPr>
        <w:tc>
          <w:tcPr>
            <w:tcW w:w="2053" w:type="dxa"/>
            <w:gridSpan w:val="2"/>
            <w:vAlign w:val="center"/>
          </w:tcPr>
          <w:p w:rsidR="00170273" w:rsidRDefault="00F35DFA">
            <w:pPr>
              <w:spacing w:line="52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电子邮件</w:t>
            </w:r>
          </w:p>
        </w:tc>
        <w:tc>
          <w:tcPr>
            <w:tcW w:w="2177" w:type="dxa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2700" w:type="dxa"/>
          </w:tcPr>
          <w:p w:rsidR="00170273" w:rsidRDefault="00F35DFA">
            <w:pPr>
              <w:spacing w:line="52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微信</w:t>
            </w:r>
          </w:p>
        </w:tc>
        <w:tc>
          <w:tcPr>
            <w:tcW w:w="1644" w:type="dxa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170273">
        <w:trPr>
          <w:cantSplit/>
          <w:trHeight w:val="1589"/>
          <w:jc w:val="center"/>
        </w:trPr>
        <w:tc>
          <w:tcPr>
            <w:tcW w:w="2053" w:type="dxa"/>
            <w:gridSpan w:val="2"/>
            <w:vAlign w:val="center"/>
          </w:tcPr>
          <w:p w:rsidR="00170273" w:rsidRDefault="00F35DFA">
            <w:pPr>
              <w:spacing w:line="52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嘉宾或企业基本情况</w:t>
            </w:r>
          </w:p>
        </w:tc>
        <w:tc>
          <w:tcPr>
            <w:tcW w:w="6521" w:type="dxa"/>
            <w:gridSpan w:val="3"/>
            <w:vAlign w:val="center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170273">
        <w:trPr>
          <w:cantSplit/>
          <w:trHeight w:val="1711"/>
          <w:jc w:val="center"/>
        </w:trPr>
        <w:tc>
          <w:tcPr>
            <w:tcW w:w="2053" w:type="dxa"/>
            <w:gridSpan w:val="2"/>
            <w:vAlign w:val="center"/>
          </w:tcPr>
          <w:p w:rsidR="00170273" w:rsidRDefault="00F35DFA">
            <w:pPr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拟来皖投资项目介绍</w:t>
            </w:r>
          </w:p>
        </w:tc>
        <w:tc>
          <w:tcPr>
            <w:tcW w:w="6521" w:type="dxa"/>
            <w:gridSpan w:val="3"/>
            <w:vAlign w:val="center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170273">
        <w:trPr>
          <w:cantSplit/>
          <w:trHeight w:val="1711"/>
          <w:jc w:val="center"/>
        </w:trPr>
        <w:tc>
          <w:tcPr>
            <w:tcW w:w="2053" w:type="dxa"/>
            <w:gridSpan w:val="2"/>
            <w:vAlign w:val="center"/>
          </w:tcPr>
          <w:p w:rsidR="00170273" w:rsidRDefault="00F35DFA">
            <w:pPr>
              <w:spacing w:line="52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其他事宜</w:t>
            </w:r>
          </w:p>
        </w:tc>
        <w:tc>
          <w:tcPr>
            <w:tcW w:w="6521" w:type="dxa"/>
            <w:gridSpan w:val="3"/>
            <w:vAlign w:val="center"/>
          </w:tcPr>
          <w:p w:rsidR="00170273" w:rsidRDefault="00170273">
            <w:pPr>
              <w:spacing w:line="520" w:lineRule="exact"/>
              <w:jc w:val="left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</w:tbl>
    <w:p w:rsidR="00170273" w:rsidRDefault="00F35DFA">
      <w:pPr>
        <w:widowControl/>
        <w:spacing w:line="520" w:lineRule="exact"/>
        <w:jc w:val="left"/>
        <w:rPr>
          <w:rFonts w:ascii="STFangsong" w:eastAsia="STFangsong" w:hAnsi="STFangsong" w:cs="SimSun"/>
          <w:kern w:val="0"/>
          <w:sz w:val="28"/>
          <w:szCs w:val="28"/>
        </w:rPr>
      </w:pPr>
      <w:r>
        <w:rPr>
          <w:rFonts w:ascii="STFangsong" w:eastAsia="STFangsong" w:hAnsi="STFangsong" w:cs="SimSun" w:hint="eastAsia"/>
          <w:kern w:val="0"/>
          <w:sz w:val="28"/>
          <w:szCs w:val="28"/>
        </w:rPr>
        <w:t>备注：请您务必完整填写此表格，以便我们做好各项服务与对接工作</w:t>
      </w:r>
    </w:p>
    <w:p w:rsidR="00170273" w:rsidRDefault="00170273">
      <w:pPr>
        <w:spacing w:line="440" w:lineRule="exact"/>
        <w:ind w:firstLineChars="200" w:firstLine="560"/>
        <w:rPr>
          <w:rFonts w:ascii="FangSong_GB2312" w:eastAsia="FangSong_GB2312"/>
          <w:sz w:val="28"/>
          <w:szCs w:val="28"/>
        </w:rPr>
      </w:pPr>
    </w:p>
    <w:p w:rsidR="00170273" w:rsidRDefault="00170273">
      <w:pPr>
        <w:rPr>
          <w:rFonts w:ascii="FangSong_GB2312" w:eastAsia="FangSong_GB2312"/>
          <w:sz w:val="32"/>
          <w:szCs w:val="32"/>
        </w:rPr>
      </w:pPr>
    </w:p>
    <w:p w:rsidR="00F35DFA" w:rsidRDefault="00F35DFA">
      <w:pPr>
        <w:rPr>
          <w:rFonts w:ascii="STFangsong" w:eastAsia="STFangsong" w:hAnsi="STFangsong"/>
          <w:sz w:val="32"/>
          <w:szCs w:val="32"/>
        </w:rPr>
      </w:pPr>
    </w:p>
    <w:sectPr w:rsidR="00F35DFA" w:rsidSect="001702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Arial Unicode MS"/>
    <w:charset w:val="86"/>
    <w:family w:val="auto"/>
    <w:pitch w:val="default"/>
    <w:sig w:usb0="00000000" w:usb1="080F0000" w:usb2="00000000" w:usb3="00000000" w:csb0="0004009F" w:csb1="DFD70000"/>
  </w:font>
  <w:font w:name="STFangsong">
    <w:altName w:val="Arial Unicode MS"/>
    <w:charset w:val="86"/>
    <w:family w:val="auto"/>
    <w:pitch w:val="default"/>
    <w:sig w:usb0="00000000" w:usb1="080F0000" w:usb2="00000000" w:usb3="00000000" w:csb0="0004009F" w:csb1="DFD70000"/>
  </w:font>
  <w:font w:name="FangSong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11E8"/>
    <w:rsid w:val="000311E8"/>
    <w:rsid w:val="00062024"/>
    <w:rsid w:val="000844DC"/>
    <w:rsid w:val="000A62FE"/>
    <w:rsid w:val="00110F3C"/>
    <w:rsid w:val="00163946"/>
    <w:rsid w:val="00170273"/>
    <w:rsid w:val="001A0C1E"/>
    <w:rsid w:val="002078D3"/>
    <w:rsid w:val="00260950"/>
    <w:rsid w:val="00272604"/>
    <w:rsid w:val="00337151"/>
    <w:rsid w:val="003A2AB7"/>
    <w:rsid w:val="004C3651"/>
    <w:rsid w:val="00575C30"/>
    <w:rsid w:val="005A27BD"/>
    <w:rsid w:val="00624680"/>
    <w:rsid w:val="0069335D"/>
    <w:rsid w:val="00741C96"/>
    <w:rsid w:val="00787867"/>
    <w:rsid w:val="00806CF5"/>
    <w:rsid w:val="00812C5A"/>
    <w:rsid w:val="00823793"/>
    <w:rsid w:val="008614F7"/>
    <w:rsid w:val="00882C48"/>
    <w:rsid w:val="009E3D19"/>
    <w:rsid w:val="00A04DAE"/>
    <w:rsid w:val="00AF5C3D"/>
    <w:rsid w:val="00C057CC"/>
    <w:rsid w:val="00C41850"/>
    <w:rsid w:val="00CC5457"/>
    <w:rsid w:val="00EB1299"/>
    <w:rsid w:val="00F1771C"/>
    <w:rsid w:val="00F35DFA"/>
    <w:rsid w:val="00F80BF0"/>
    <w:rsid w:val="00F9553C"/>
    <w:rsid w:val="1082596F"/>
    <w:rsid w:val="10D9055D"/>
    <w:rsid w:val="2827445B"/>
    <w:rsid w:val="317E4B33"/>
    <w:rsid w:val="458050A0"/>
    <w:rsid w:val="65AB2953"/>
    <w:rsid w:val="7107480F"/>
    <w:rsid w:val="796C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27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2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70273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0273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0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70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Bo Liu</cp:lastModifiedBy>
  <cp:revision>3</cp:revision>
  <cp:lastPrinted>2018-02-12T15:13:00Z</cp:lastPrinted>
  <dcterms:created xsi:type="dcterms:W3CDTF">2018-02-20T11:58:00Z</dcterms:created>
  <dcterms:modified xsi:type="dcterms:W3CDTF">2018-02-20T11:58:00Z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